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lang w:val="fr-FR"/>
        </w:rPr>
      </w:pPr>
      <w:r>
        <w:rPr>
          <w:b/>
          <w:lang w:val="fr-FR"/>
        </w:rPr>
        <w:t>Colloque Interventions Familiales dans le dispositif de soins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57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191"/>
        <w:gridCol w:w="3192"/>
        <w:gridCol w:w="3192"/>
      </w:tblGrid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Référence du document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20170830 Colloque La Grave CRR Comité Réunion n°2</w:t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Objet(s) de la réunion: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  <w:t>Objectifs du Colloque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  <w:t xml:space="preserve">Structure du Colloque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lang w:val="fr-FR"/>
              </w:rPr>
            </w:pPr>
            <w:r>
              <w:rPr>
                <w:lang w:val="fr-FR"/>
              </w:rPr>
              <w:t xml:space="preserve">Détermination du Public concerné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Lieu :</w:t>
            </w:r>
            <w:r>
              <w:rPr>
                <w:lang w:val="fr-FR"/>
              </w:rPr>
              <w:t xml:space="preserve"> La Grave - Toulouse</w:t>
            </w:r>
          </w:p>
        </w:tc>
        <w:tc>
          <w:tcPr>
            <w:tcW w:w="31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Date :</w:t>
            </w:r>
            <w:r>
              <w:rPr>
                <w:lang w:val="fr-FR"/>
              </w:rPr>
              <w:t xml:space="preserve"> 30 août 2017</w:t>
            </w:r>
          </w:p>
        </w:tc>
        <w:tc>
          <w:tcPr>
            <w:tcW w:w="31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Heure :</w:t>
            </w:r>
            <w:r>
              <w:rPr>
                <w:lang w:val="fr-FR"/>
              </w:rPr>
              <w:t xml:space="preserve"> 15H30 à 17H15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u w:val="single"/>
                <w:lang w:val="fr-FR"/>
              </w:rPr>
            </w:pPr>
            <w:r>
              <w:rPr>
                <w:b/>
                <w:u w:val="single"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 xml:space="preserve">Participants 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Céline BAPPEL (CMP Adultes La Grave,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Nathalie BOUNHOURE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Emmanuelle BOURLIER (Association Toutes Voiles Dehors),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Martine CABROL (Participant groupe 2016)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Jacques CHENEVAS (Participant Profamille groupe 2014-15)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Karine FAURE (CMP Adultes La Grave,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Sophie HAFFIENE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Sabine IGLESIAS (Association UNAFAM)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Manon MISRAHI (Centre Hospitaliser Gérard Marchant)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Edith SAINT MARTIN (Association ROUTE NOUVELLE)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b/>
                <w:lang w:val="fr-FR"/>
              </w:rPr>
              <w:t>Personnes Excusées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Michèle BERTEAUX, psychologue libérale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Véronique BEZOMBES (Pôle Psychiatrie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Maryse LAMBEA (Pôle Psychiatrie CHU Toulouse)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 xml:space="preserve">Copie : 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Participants et personnes excusées</w:t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1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Rédigé par :</w:t>
            </w:r>
          </w:p>
        </w:tc>
        <w:tc>
          <w:tcPr>
            <w:tcW w:w="6384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Karine Faure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/>
          <w:u w:val="single"/>
          <w:lang w:val="fr-FR"/>
        </w:rPr>
      </w:pPr>
      <w:r>
        <w:rPr>
          <w:b/>
          <w:u w:val="single"/>
          <w:lang w:val="fr-FR"/>
        </w:rPr>
        <w:t>Compte-rendu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Nous présentons les objectifs de la réunion, tout en soulignant qu’il s’agit de la première réunion « officielle » d’organisation du colloque.</w:t>
      </w:r>
    </w:p>
    <w:p>
      <w:pPr>
        <w:pStyle w:val="Normal"/>
        <w:rPr>
          <w:lang w:val="fr-FR"/>
        </w:rPr>
      </w:pPr>
      <w:r>
        <w:rPr>
          <w:lang w:val="fr-FR"/>
        </w:rPr>
        <w:t>Sabine IGLESIAS soulève la question du public concerné pour pouvoir définir les objectifs.</w:t>
      </w:r>
    </w:p>
    <w:p>
      <w:pPr>
        <w:pStyle w:val="Normal"/>
        <w:rPr>
          <w:lang w:val="fr-FR"/>
        </w:rPr>
      </w:pPr>
      <w:r>
        <w:rPr>
          <w:lang w:val="fr-FR"/>
        </w:rPr>
        <w:t>Sophie HAFFIENE dit qu’il est vraiment riche et formateur qu’un colloque puisse s’adresser à tout citoyen</w:t>
      </w:r>
    </w:p>
    <w:p>
      <w:pPr>
        <w:pStyle w:val="Normal"/>
        <w:rPr>
          <w:lang w:val="fr-FR"/>
        </w:rPr>
      </w:pPr>
      <w:r>
        <w:rPr>
          <w:lang w:val="fr-FR"/>
        </w:rPr>
        <w:t>Nous tombons tous d’accord sur le fait que le colloque s’adresse à tout public, même si les usagers de la psychiatrie, les aidants familiaux, et les professionnels de la santé mentale risquent d’être les premiers interpellés.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Nathalie BOUNHOURE souligne la question de la spécificité de la prise en charge de la schizophrénie pour le colloque, pourquoi ne pas ouvrir au champ de la santé mentale ?</w:t>
      </w:r>
    </w:p>
    <w:p>
      <w:pPr>
        <w:pStyle w:val="Normal"/>
        <w:rPr>
          <w:lang w:val="fr-FR"/>
        </w:rPr>
      </w:pPr>
      <w:r>
        <w:rPr>
          <w:lang w:val="fr-FR"/>
        </w:rPr>
        <w:t>Jacques CHENEVAS explique que le choix avait été fait de s’orienter sur la spécificité de la schizophrénie pour débuter la mise en place du colloque</w:t>
      </w:r>
    </w:p>
    <w:p>
      <w:pPr>
        <w:pStyle w:val="Normal"/>
        <w:rPr>
          <w:lang w:val="fr-FR"/>
        </w:rPr>
      </w:pPr>
      <w:r>
        <w:rPr>
          <w:lang w:val="fr-FR"/>
        </w:rPr>
        <w:t>Nous tombons d’accord sur le fait que les objectifs du colloque concerneront dans un premier temps la prise en charge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Sabine IGLESIAS relève qu’il serait important de faire une présentation, un préambule à notre propos sur les interventions familiales dans le cadre de la schizophrénie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Remarque d’Emmanuelle BOURLIER sur une perspective d’horizontalité dans les relations entre les usagers, les soignants et les familles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Ensuite nous abordons le thème du colloque : nous tombons d’accord sur la place de chacun : usagers-aidants familiaux-soignants dans le cadre des dispositifs de soins de la schizophrénie.</w:t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Ceci répond aux objectifs initiaux : </w:t>
      </w:r>
    </w:p>
    <w:p>
      <w:pPr>
        <w:pStyle w:val="Normal"/>
        <w:rPr>
          <w:lang w:val="fr-FR"/>
        </w:rPr>
      </w:pPr>
      <w:r>
        <w:rPr>
          <w:lang w:val="fr-FR"/>
        </w:rPr>
        <w:t>-de diffuser l’information sur les interventions familiales dans la prise en charge de la schizophrénie</w:t>
      </w:r>
    </w:p>
    <w:p>
      <w:pPr>
        <w:pStyle w:val="Normal"/>
        <w:rPr>
          <w:lang w:val="fr-FR"/>
        </w:rPr>
      </w:pPr>
      <w:r>
        <w:rPr>
          <w:lang w:val="fr-FR"/>
        </w:rPr>
        <w:t>- de créer un réseau sur la question des interventions familiales.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Nous nous interrogeons sur la structure du colloque : une journée avec présentation théorique, et ateliers et restitutions en fin de journée nous semble dans un premier temps le plus approprié mais nous discutons d’associer une conférence en soirée.</w:t>
      </w:r>
    </w:p>
    <w:p>
      <w:pPr>
        <w:pStyle w:val="Normal"/>
        <w:rPr>
          <w:lang w:val="fr-FR"/>
        </w:rPr>
      </w:pPr>
      <w:r>
        <w:rPr>
          <w:lang w:val="fr-FR"/>
        </w:rPr>
        <w:t>Manon MISRAHI précise que la conférence en soirée est souvent le moment-clé du colloque avec intervention d’un spécialiste.</w:t>
      </w:r>
    </w:p>
    <w:p>
      <w:pPr>
        <w:pStyle w:val="Normal"/>
        <w:rPr>
          <w:lang w:val="fr-FR"/>
        </w:rPr>
      </w:pPr>
      <w:r>
        <w:rPr>
          <w:lang w:val="fr-FR"/>
        </w:rPr>
        <w:t>Nous retenons comme structure : journée avec ateliers pour l’instant.</w:t>
      </w:r>
    </w:p>
    <w:p>
      <w:pPr>
        <w:pStyle w:val="Normal"/>
        <w:rPr>
          <w:lang w:val="fr-FR"/>
        </w:rPr>
      </w:pPr>
      <w:r>
        <w:rPr>
          <w:lang w:val="fr-FR"/>
        </w:rPr>
        <w:t>Emmanuelle BOURLIER dit qu’il est vraiment important pour elle qu’il y ait une finalité du colloque, par exemple : créer un réseau ou diffuser l’information. Il lui semble donc essentiel que l’organisation de la journée nous permette d’aboutir à une finalité.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En synthèse , nous retenons :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Thème du Colloque :</w:t>
      </w:r>
      <w:r>
        <w:rPr>
          <w:lang w:val="fr-FR"/>
        </w:rPr>
        <w:t xml:space="preserve"> Place de l’usager-de la famille-des soignants en santé mentale dans le dispositif de soins</w:t>
      </w:r>
    </w:p>
    <w:p>
      <w:pPr>
        <w:pStyle w:val="Normal"/>
        <w:rPr>
          <w:lang w:val="fr-FR"/>
        </w:rPr>
      </w:pPr>
      <w:r>
        <w:rPr>
          <w:lang w:val="fr-FR"/>
        </w:rPr>
        <w:t>Public concerné : tout citoyen</w:t>
      </w:r>
    </w:p>
    <w:p>
      <w:pPr>
        <w:pStyle w:val="Normal"/>
        <w:rPr>
          <w:lang w:val="fr-FR"/>
        </w:rPr>
      </w:pPr>
      <w:r>
        <w:rPr>
          <w:lang w:val="fr-FR"/>
        </w:rPr>
        <w:t>Format : Une journée avec ateliers.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Il est décidé par la suite la mise en place de deux groupes comme indiqué ci-dessous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Chaque membre du comité peut, s’il/elle le souhaite, participer aux réunions des groupes scientifique et organisation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TableGrid"/>
        <w:tblW w:w="974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509"/>
        <w:gridCol w:w="2694"/>
        <w:gridCol w:w="3544"/>
      </w:tblGrid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Groupe scientifique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lang w:val="fr-FR"/>
              </w:rPr>
            </w:pPr>
            <w:r>
              <w:rPr>
                <w:b/>
                <w:lang w:val="fr-FR"/>
              </w:rPr>
              <w:t>Groupe  organisation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Cécile BAPPEL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Michèle BERTEAUX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 (à confirmer)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Nathalie BONHOURE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Emmanuelle BOURLIER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Martine CABROL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Jacques. CHENEVAS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Karine. FAURE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Sophie HAFFIENE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Sabine IGLESIAS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Maryse LAMBEA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 (à confirmer)</w:t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Véronique BEZOMBES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Manon MISRAHI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</w:tr>
      <w:tr>
        <w:trPr/>
        <w:tc>
          <w:tcPr>
            <w:tcW w:w="350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lang w:val="fr-FR"/>
              </w:rPr>
            </w:pPr>
            <w:r>
              <w:rPr>
                <w:lang w:val="fr-FR"/>
              </w:rPr>
              <w:t>Edith de SAINT MARTIN</w:t>
            </w:r>
          </w:p>
        </w:tc>
        <w:tc>
          <w:tcPr>
            <w:tcW w:w="269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</w:r>
          </w:p>
        </w:tc>
        <w:tc>
          <w:tcPr>
            <w:tcW w:w="354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x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 xml:space="preserve"> </w:t>
      </w:r>
      <w:r>
        <w:rPr>
          <w:lang w:val="fr-FR"/>
        </w:rPr>
        <w:t xml:space="preserve">Groupe scientifique, Prochaines réunions </w:t>
        <w:tab/>
        <w:t xml:space="preserve">Le lundi 25 septembre 2017    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 xml:space="preserve">De 17H00 à 18h30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>Au C.M.P. Adultes LA GRAVE (salle habituelle)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 xml:space="preserve">Le jeudi 19 octobre 2017   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 xml:space="preserve">De 17H00 à 18h30 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>Au C.M.P. Adultes LA GRAVE (salle habituelle)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Groupe organisation, Prochaines réunions</w:t>
        <w:tab/>
        <w:t>Le mercredi 20 septembre 2017</w:t>
      </w:r>
    </w:p>
    <w:p>
      <w:pPr>
        <w:pStyle w:val="Normal"/>
        <w:rPr>
          <w:lang w:val="fr-FR"/>
        </w:rPr>
      </w:pPr>
      <w:r>
        <w:rPr>
          <w:lang w:val="fr-FR"/>
        </w:rPr>
        <w:tab/>
        <w:tab/>
        <w:tab/>
        <w:tab/>
        <w:tab/>
        <w:tab/>
        <w:t>De 17H00 à 18H30</w:t>
      </w:r>
    </w:p>
    <w:p>
      <w:pPr>
        <w:pStyle w:val="Normal"/>
        <w:rPr>
          <w:lang w:val="fr-FR"/>
        </w:rPr>
      </w:pPr>
      <w:r>
        <w:rPr>
          <w:lang w:val="fr-FR"/>
        </w:rPr>
        <w:tab/>
        <w:tab/>
        <w:tab/>
        <w:tab/>
        <w:tab/>
        <w:tab/>
        <w:t>Au C.M.P. Adultes LA GRAVE (salle habituelle)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ab/>
        <w:tab/>
        <w:tab/>
        <w:tab/>
        <w:tab/>
        <w:tab/>
        <w:t>Autre réunion</w:t>
      </w:r>
    </w:p>
    <w:p>
      <w:pPr>
        <w:pStyle w:val="Normal"/>
        <w:ind w:left="3600" w:firstLine="720"/>
        <w:rPr>
          <w:lang w:val="fr-FR"/>
        </w:rPr>
      </w:pPr>
      <w:r>
        <w:rPr>
          <w:lang w:val="fr-FR"/>
        </w:rPr>
        <w:t>Date à définir, sera théoriquement un mercredi</w:t>
      </w:r>
    </w:p>
    <w:p>
      <w:pPr>
        <w:pStyle w:val="Normal"/>
        <w:rPr>
          <w:lang w:val="fr-FR"/>
        </w:rPr>
      </w:pPr>
      <w:r>
        <w:rPr>
          <w:lang w:val="fr-FR"/>
        </w:rPr>
        <w:tab/>
      </w:r>
    </w:p>
    <w:p>
      <w:pPr>
        <w:pStyle w:val="Normal"/>
        <w:rPr>
          <w:lang w:val="fr-FR"/>
        </w:rPr>
      </w:pPr>
      <w:r>
        <w:rPr>
          <w:lang w:val="fr-FR"/>
        </w:rPr>
        <w:t>Avant fin décembre 2017, une réunion avec tous les membres du comité sera organisée.</w:t>
      </w:r>
    </w:p>
    <w:p>
      <w:pPr>
        <w:pStyle w:val="Normal"/>
        <w:rPr>
          <w:lang w:val="fr-FR"/>
        </w:rPr>
      </w:pPr>
      <w:r>
        <w:rPr>
          <w:lang w:val="fr-FR"/>
        </w:rPr>
        <w:tab/>
        <w:tab/>
        <w:tab/>
        <w:tab/>
        <w:tab/>
      </w:r>
    </w:p>
    <w:p>
      <w:pPr>
        <w:pStyle w:val="Normal"/>
        <w:rPr>
          <w:lang w:val="fr-FR"/>
        </w:rPr>
      </w:pPr>
      <w:r>
        <w:rPr>
          <w:lang w:val="fr-FR"/>
        </w:rPr>
        <w:t>Après chaque réunion, merci aux deux groupes de diffuser auprès de tous les membres du comité un compte-rendu de réunion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'mcabrol-mertz@orange.fr'</w:t>
      </w:r>
    </w:p>
    <w:p>
      <w:pPr>
        <w:pStyle w:val="Normal"/>
        <w:rPr/>
      </w:pPr>
      <w:bookmarkStart w:id="0" w:name="_GoBack"/>
      <w:bookmarkEnd w:id="0"/>
      <w:r>
        <w:rPr>
          <w:lang w:val="fr-FR"/>
        </w:rPr>
        <w:t xml:space="preserve">. </w:t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08" w:top="1440" w:footer="708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tabs>
        <w:tab w:val="center" w:pos="4536" w:leader="none"/>
        <w:tab w:val="right" w:pos="9072" w:leader="none"/>
      </w:tabs>
      <w:spacing w:before="0" w:after="24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pStyle w:val="Titre2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pStyle w:val="Titre3"/>
      <w:numFmt w:val="decimal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pStyle w:val="Titre4"/>
      <w:numFmt w:val="decimal"/>
      <w:lvlText w:val="%1.%2.%3.%4"/>
      <w:lvlJc w:val="left"/>
      <w:pPr>
        <w:tabs>
          <w:tab w:val="num" w:pos="2126"/>
        </w:tabs>
        <w:ind w:left="2126" w:hanging="850"/>
      </w:pPr>
    </w:lvl>
    <w:lvl w:ilvl="4">
      <w:start w:val="1"/>
      <w:pStyle w:val="Titre5"/>
      <w:numFmt w:val="decimal"/>
      <w:lvlText w:val="%1.%2.%3.%4.%5"/>
      <w:lvlJc w:val="left"/>
      <w:pPr>
        <w:tabs>
          <w:tab w:val="num" w:pos="2693"/>
        </w:tabs>
        <w:ind w:left="2693" w:hanging="1134"/>
      </w:pPr>
    </w:lvl>
    <w:lvl w:ilvl="5">
      <w:start w:val="1"/>
      <w:pStyle w:val="Titre6"/>
      <w:numFmt w:val="decimal"/>
      <w:lvlText w:val="%1.%2.%3.%4.%5.%6"/>
      <w:lvlJc w:val="left"/>
      <w:pPr>
        <w:tabs>
          <w:tab w:val="num" w:pos="3260"/>
        </w:tabs>
        <w:ind w:left="3260" w:hanging="1417"/>
      </w:pPr>
    </w:lvl>
    <w:lvl w:ilvl="6">
      <w:start w:val="1"/>
      <w:pStyle w:val="Titre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" w:asciiTheme="minorHAnsi" w:cstheme="minorBid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4f97"/>
    <w:pPr>
      <w:widowControl/>
      <w:bidi w:val="0"/>
      <w:spacing w:lineRule="auto" w:line="240" w:before="0" w:after="0"/>
      <w:jc w:val="left"/>
    </w:pPr>
    <w:rPr>
      <w:rFonts w:ascii="Arial" w:hAnsi="Arial" w:cs="Times New Roman" w:eastAsia="Times New Roman"/>
      <w:color w:val="auto"/>
      <w:sz w:val="22"/>
      <w:szCs w:val="20"/>
      <w:lang w:val="en-US" w:eastAsia="de-DE" w:bidi="ar-SA"/>
    </w:rPr>
  </w:style>
  <w:style w:type="paragraph" w:styleId="Titre1">
    <w:name w:val="Heading 1"/>
    <w:basedOn w:val="Titre"/>
    <w:next w:val="Normal"/>
    <w:link w:val="Heading1Char"/>
    <w:qFormat/>
    <w:rsid w:val="007a4ab1"/>
    <w:pPr>
      <w:widowControl/>
      <w:numPr>
        <w:ilvl w:val="0"/>
        <w:numId w:val="1"/>
      </w:numPr>
      <w:bidi w:val="0"/>
      <w:spacing w:lineRule="auto" w:line="240" w:before="240" w:after="240"/>
      <w:jc w:val="left"/>
      <w:outlineLvl w:val="0"/>
      <w:outlineLvl w:val="0"/>
    </w:pPr>
    <w:rPr>
      <w:rFonts w:ascii="Arial" w:hAnsi="Arial" w:cs="Times New Roman"/>
      <w:b/>
      <w:caps/>
      <w:sz w:val="24"/>
      <w:szCs w:val="20"/>
      <w:lang w:val="de-DE" w:eastAsia="de-DE"/>
    </w:rPr>
  </w:style>
  <w:style w:type="paragraph" w:styleId="Titre2">
    <w:name w:val="Heading 2"/>
    <w:basedOn w:val="Titre1"/>
    <w:next w:val="Normal"/>
    <w:link w:val="Heading2Char"/>
    <w:qFormat/>
    <w:rsid w:val="007a4ab1"/>
    <w:pPr>
      <w:numPr>
        <w:ilvl w:val="1"/>
        <w:numId w:val="1"/>
      </w:numPr>
      <w:outlineLvl w:val="1"/>
      <w:outlineLvl w:val="1"/>
    </w:pPr>
    <w:rPr>
      <w:sz w:val="22"/>
    </w:rPr>
  </w:style>
  <w:style w:type="paragraph" w:styleId="Titre3">
    <w:name w:val="Heading 3"/>
    <w:basedOn w:val="Titre2"/>
    <w:next w:val="Normal"/>
    <w:link w:val="Heading3Char"/>
    <w:qFormat/>
    <w:rsid w:val="007a4ab1"/>
    <w:pPr>
      <w:numPr>
        <w:ilvl w:val="2"/>
        <w:numId w:val="1"/>
      </w:numPr>
      <w:outlineLvl w:val="2"/>
      <w:outlineLvl w:val="2"/>
    </w:pPr>
    <w:rPr>
      <w:caps w:val="false"/>
      <w:smallCaps w:val="false"/>
    </w:rPr>
  </w:style>
  <w:style w:type="paragraph" w:styleId="Titre4">
    <w:name w:val="Heading 4"/>
    <w:basedOn w:val="Titre3"/>
    <w:next w:val="Normal"/>
    <w:link w:val="Heading4Char"/>
    <w:qFormat/>
    <w:rsid w:val="007a4ab1"/>
    <w:pPr>
      <w:numPr>
        <w:ilvl w:val="3"/>
        <w:numId w:val="1"/>
      </w:numPr>
      <w:outlineLvl w:val="3"/>
      <w:outlineLvl w:val="3"/>
    </w:pPr>
    <w:rPr/>
  </w:style>
  <w:style w:type="paragraph" w:styleId="Titre5">
    <w:name w:val="Heading 5"/>
    <w:basedOn w:val="Titre4"/>
    <w:next w:val="Normal"/>
    <w:link w:val="Heading5Char"/>
    <w:qFormat/>
    <w:rsid w:val="007a4ab1"/>
    <w:pPr>
      <w:numPr>
        <w:ilvl w:val="4"/>
        <w:numId w:val="1"/>
      </w:numPr>
      <w:outlineLvl w:val="4"/>
      <w:outlineLvl w:val="4"/>
    </w:pPr>
    <w:rPr/>
  </w:style>
  <w:style w:type="paragraph" w:styleId="Titre6">
    <w:name w:val="Heading 6"/>
    <w:basedOn w:val="Titre5"/>
    <w:next w:val="Normal"/>
    <w:link w:val="Heading6Char"/>
    <w:qFormat/>
    <w:rsid w:val="007a4ab1"/>
    <w:pPr>
      <w:numPr>
        <w:ilvl w:val="5"/>
        <w:numId w:val="1"/>
      </w:numPr>
      <w:tabs>
        <w:tab w:val="left" w:pos="3119" w:leader="none"/>
      </w:tabs>
      <w:outlineLvl w:val="5"/>
      <w:outlineLvl w:val="5"/>
    </w:pPr>
    <w:rPr/>
  </w:style>
  <w:style w:type="paragraph" w:styleId="Titre7">
    <w:name w:val="Heading 7"/>
    <w:next w:val="Normal"/>
    <w:link w:val="Heading7Char"/>
    <w:qFormat/>
    <w:rsid w:val="007a4ab1"/>
    <w:pPr>
      <w:widowControl w:val="false"/>
      <w:numPr>
        <w:ilvl w:val="6"/>
        <w:numId w:val="1"/>
      </w:numPr>
      <w:spacing w:before="240" w:after="60"/>
      <w:outlineLvl w:val="6"/>
      <w:outlineLvl w:val="6"/>
    </w:pPr>
    <w:rPr>
      <w:rFonts w:ascii="Calibri" w:hAnsi="Calibri" w:eastAsia="Times New Roman" w:cs="" w:asciiTheme="minorHAnsi" w:cstheme="minorBidi" w:hAnsiTheme="minorHAnsi"/>
      <w:color w:val="auto"/>
      <w:sz w:val="22"/>
      <w:szCs w:val="22"/>
      <w:lang w:val="en-GB" w:eastAsia="en-US" w:bidi="ar-SA"/>
    </w:rPr>
  </w:style>
  <w:style w:type="paragraph" w:styleId="Titre8">
    <w:name w:val="Heading 8"/>
    <w:next w:val="Normal"/>
    <w:link w:val="Heading8Char"/>
    <w:qFormat/>
    <w:rsid w:val="007a4ab1"/>
    <w:pPr>
      <w:widowControl w:val="false"/>
      <w:numPr>
        <w:ilvl w:val="7"/>
        <w:numId w:val="1"/>
      </w:numPr>
      <w:spacing w:before="240" w:after="60"/>
      <w:outlineLvl w:val="7"/>
      <w:outlineLvl w:val="7"/>
    </w:pPr>
    <w:rPr>
      <w:rFonts w:ascii="Calibri" w:hAnsi="Calibri" w:eastAsia="Times New Roman" w:cs="" w:asciiTheme="minorHAnsi" w:cstheme="minorBidi" w:hAnsiTheme="minorHAnsi"/>
      <w:i/>
      <w:color w:val="auto"/>
      <w:sz w:val="22"/>
      <w:szCs w:val="22"/>
      <w:lang w:val="en-GB" w:eastAsia="en-US" w:bidi="ar-SA"/>
    </w:rPr>
  </w:style>
  <w:style w:type="paragraph" w:styleId="Titre9">
    <w:name w:val="Heading 9"/>
    <w:next w:val="Normal"/>
    <w:link w:val="Heading9Char"/>
    <w:qFormat/>
    <w:rsid w:val="007a4ab1"/>
    <w:pPr>
      <w:widowControl w:val="false"/>
      <w:numPr>
        <w:ilvl w:val="8"/>
        <w:numId w:val="1"/>
      </w:numPr>
      <w:spacing w:before="240" w:after="60"/>
      <w:outlineLvl w:val="8"/>
      <w:outlineLvl w:val="8"/>
    </w:pPr>
    <w:rPr>
      <w:rFonts w:ascii="Calibri" w:hAnsi="Calibri" w:eastAsia="Times New Roman" w:cs="" w:asciiTheme="minorHAnsi" w:cstheme="minorBidi" w:hAnsiTheme="minorHAnsi"/>
      <w:b/>
      <w:i/>
      <w:color w:val="auto"/>
      <w:sz w:val="18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okTitle">
    <w:name w:val="Book Title"/>
    <w:basedOn w:val="DefaultParagraphFont"/>
    <w:uiPriority w:val="33"/>
    <w:qFormat/>
    <w:rsid w:val="007a4ab1"/>
    <w:rPr>
      <w:b/>
      <w:bCs/>
      <w:smallCaps/>
      <w:spacing w:val="5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a4ab1"/>
    <w:rPr>
      <w:rFonts w:ascii="Arial" w:hAnsi="Arial" w:eastAsia="Times New Roman" w:cs="Times New Roman"/>
      <w:szCs w:val="20"/>
      <w:lang w:val="fr-FR" w:eastAsia="de-DE"/>
    </w:rPr>
  </w:style>
  <w:style w:type="character" w:styleId="HeaderChar" w:customStyle="1">
    <w:name w:val="Header Char"/>
    <w:basedOn w:val="DefaultParagraphFont"/>
    <w:link w:val="Header"/>
    <w:semiHidden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1Char" w:customStyle="1">
    <w:name w:val="Heading 1 Char"/>
    <w:basedOn w:val="DefaultParagraphFont"/>
    <w:link w:val="Heading1"/>
    <w:qFormat/>
    <w:rsid w:val="007a4ab1"/>
    <w:rPr>
      <w:rFonts w:ascii="Arial" w:hAnsi="Arial" w:eastAsia="Times New Roman" w:cs="Times New Roman"/>
      <w:b/>
      <w:caps/>
      <w:sz w:val="24"/>
      <w:szCs w:val="20"/>
      <w:lang w:val="de-DE" w:eastAsia="de-DE"/>
    </w:rPr>
  </w:style>
  <w:style w:type="character" w:styleId="Heading2Char" w:customStyle="1">
    <w:name w:val="Heading 2 Char"/>
    <w:basedOn w:val="DefaultParagraphFont"/>
    <w:link w:val="Heading2"/>
    <w:qFormat/>
    <w:rsid w:val="007a4ab1"/>
    <w:rPr>
      <w:rFonts w:ascii="Arial" w:hAnsi="Arial" w:eastAsia="Times New Roman" w:cs="Times New Roman"/>
      <w:b/>
      <w:caps/>
      <w:szCs w:val="20"/>
      <w:lang w:val="de-DE" w:eastAsia="de-DE"/>
    </w:rPr>
  </w:style>
  <w:style w:type="character" w:styleId="Heading3Char" w:customStyle="1">
    <w:name w:val="Heading 3 Char"/>
    <w:basedOn w:val="DefaultParagraphFont"/>
    <w:link w:val="Heading3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4Char" w:customStyle="1">
    <w:name w:val="Heading 4 Char"/>
    <w:basedOn w:val="DefaultParagraphFont"/>
    <w:link w:val="Heading4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5Char" w:customStyle="1">
    <w:name w:val="Heading 5 Char"/>
    <w:basedOn w:val="DefaultParagraphFont"/>
    <w:link w:val="Heading5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6Char" w:customStyle="1">
    <w:name w:val="Heading 6 Char"/>
    <w:basedOn w:val="DefaultParagraphFont"/>
    <w:link w:val="Heading6"/>
    <w:qFormat/>
    <w:rsid w:val="007a4ab1"/>
    <w:rPr>
      <w:rFonts w:ascii="Arial" w:hAnsi="Arial" w:eastAsia="Times New Roman" w:cs="Times New Roman"/>
      <w:b/>
      <w:szCs w:val="20"/>
      <w:lang w:val="de-DE" w:eastAsia="de-DE"/>
    </w:rPr>
  </w:style>
  <w:style w:type="character" w:styleId="Heading7Char" w:customStyle="1">
    <w:name w:val="Heading 7 Char"/>
    <w:basedOn w:val="DefaultParagraphFont"/>
    <w:link w:val="Heading7"/>
    <w:qFormat/>
    <w:rsid w:val="007a4ab1"/>
    <w:rPr>
      <w:rFonts w:ascii="Arial" w:hAnsi="Arial" w:eastAsia="Times New Roman" w:cs="Times New Roman"/>
      <w:szCs w:val="20"/>
      <w:lang w:val="de-DE" w:eastAsia="de-DE"/>
    </w:rPr>
  </w:style>
  <w:style w:type="character" w:styleId="Heading8Char" w:customStyle="1">
    <w:name w:val="Heading 8 Char"/>
    <w:basedOn w:val="DefaultParagraphFont"/>
    <w:link w:val="Heading8"/>
    <w:qFormat/>
    <w:rsid w:val="007a4ab1"/>
    <w:rPr>
      <w:rFonts w:ascii="Arial" w:hAnsi="Arial" w:eastAsia="Times New Roman" w:cs="Times New Roman"/>
      <w:i/>
      <w:szCs w:val="20"/>
      <w:lang w:val="de-DE" w:eastAsia="de-DE"/>
    </w:rPr>
  </w:style>
  <w:style w:type="character" w:styleId="Heading9Char" w:customStyle="1">
    <w:name w:val="Heading 9 Char"/>
    <w:basedOn w:val="DefaultParagraphFont"/>
    <w:link w:val="Heading9"/>
    <w:qFormat/>
    <w:rsid w:val="007a4ab1"/>
    <w:rPr>
      <w:rFonts w:ascii="Arial" w:hAnsi="Arial" w:eastAsia="Times New Roman" w:cs="Times New Roman"/>
      <w:b/>
      <w:i/>
      <w:sz w:val="18"/>
      <w:szCs w:val="20"/>
      <w:lang w:val="de-DE" w:eastAsia="de-DE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7a4ab1"/>
    <w:rPr>
      <w:b/>
      <w:bCs/>
      <w:i/>
      <w:iCs/>
      <w:color w:val="4F81BD" w:themeColor="accent1"/>
      <w:lang w:val="de-DE"/>
    </w:rPr>
  </w:style>
  <w:style w:type="character" w:styleId="IntenseReference">
    <w:name w:val="Intense Reference"/>
    <w:basedOn w:val="DefaultParagraphFont"/>
    <w:uiPriority w:val="32"/>
    <w:qFormat/>
    <w:rsid w:val="007a4ab1"/>
    <w:rPr>
      <w:b/>
      <w:bCs/>
      <w:smallCaps/>
      <w:color w:val="C0504D" w:themeColor="accent2"/>
      <w:spacing w:val="5"/>
      <w:u w:val="single"/>
    </w:rPr>
  </w:style>
  <w:style w:type="character" w:styleId="QuoteChar" w:customStyle="1">
    <w:name w:val="Quote Char"/>
    <w:basedOn w:val="DefaultParagraphFont"/>
    <w:link w:val="Quote"/>
    <w:uiPriority w:val="29"/>
    <w:qFormat/>
    <w:rsid w:val="007a4ab1"/>
    <w:rPr>
      <w:i/>
      <w:iCs/>
      <w:color w:val="000000" w:themeColor="text1"/>
      <w:lang w:val="de-DE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a4ab1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val="de-DE"/>
    </w:rPr>
  </w:style>
  <w:style w:type="character" w:styleId="SubtleReference">
    <w:name w:val="Subtle Reference"/>
    <w:basedOn w:val="DefaultParagraphFont"/>
    <w:uiPriority w:val="31"/>
    <w:qFormat/>
    <w:rsid w:val="007a4ab1"/>
    <w:rPr>
      <w:smallCaps/>
      <w:color w:val="C0504D" w:themeColor="accent2"/>
      <w:u w:val="single"/>
    </w:rPr>
  </w:style>
  <w:style w:type="character" w:styleId="TitleChar" w:customStyle="1">
    <w:name w:val="Title Char"/>
    <w:basedOn w:val="DefaultParagraphFont"/>
    <w:link w:val="Title"/>
    <w:uiPriority w:val="10"/>
    <w:qFormat/>
    <w:rsid w:val="007a4ab1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val="de-DE"/>
    </w:rPr>
  </w:style>
  <w:style w:type="character" w:styleId="LienInternet">
    <w:name w:val="Lien Internet"/>
    <w:basedOn w:val="DefaultParagraphFont"/>
    <w:uiPriority w:val="99"/>
    <w:unhideWhenUsed/>
    <w:rsid w:val="00ed6466"/>
    <w:rPr>
      <w:color w:val="0000FF" w:themeColor="hyperlink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sz w:val="16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sz w:val="16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sz w:val="16"/>
    </w:rPr>
  </w:style>
  <w:style w:type="character" w:styleId="ListLabel7">
    <w:name w:val="ListLabel 7"/>
    <w:qFormat/>
    <w:rPr>
      <w:color w:val="00000A"/>
    </w:rPr>
  </w:style>
  <w:style w:type="character" w:styleId="ListLabel8">
    <w:name w:val="ListLabel 8"/>
    <w:qFormat/>
    <w:rPr>
      <w:sz w:val="16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sz w:val="16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sz w:val="16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AirbusStandard" w:customStyle="1">
    <w:name w:val="Airbus_Standard"/>
    <w:qFormat/>
    <w:rsid w:val="007a4ab1"/>
    <w:pPr>
      <w:widowControl/>
      <w:bidi w:val="0"/>
      <w:spacing w:lineRule="auto" w:line="240" w:before="0" w:after="0"/>
      <w:jc w:val="left"/>
    </w:pPr>
    <w:rPr>
      <w:rFonts w:ascii="Arial" w:hAnsi="Arial" w:cs="Times New Roman" w:eastAsia="Times New Roman"/>
      <w:color w:val="auto"/>
      <w:sz w:val="22"/>
      <w:szCs w:val="20"/>
      <w:lang w:val="de-DE" w:eastAsia="de-DE" w:bidi="ar-SA"/>
    </w:rPr>
  </w:style>
  <w:style w:type="paragraph" w:styleId="Enumeration1" w:customStyle="1">
    <w:name w:val="Enumeration 1"/>
    <w:basedOn w:val="Normal"/>
    <w:uiPriority w:val="1"/>
    <w:qFormat/>
    <w:rsid w:val="007a4ab1"/>
    <w:pPr>
      <w:tabs>
        <w:tab w:val="left" w:pos="709" w:leader="none"/>
      </w:tabs>
      <w:spacing w:before="0" w:after="240"/>
    </w:pPr>
    <w:rPr/>
  </w:style>
  <w:style w:type="paragraph" w:styleId="Enumeration11" w:customStyle="1">
    <w:name w:val="Enumeration 1-"/>
    <w:basedOn w:val="Normal"/>
    <w:uiPriority w:val="1"/>
    <w:qFormat/>
    <w:rsid w:val="007a4ab1"/>
    <w:pPr>
      <w:tabs>
        <w:tab w:val="left" w:pos="992" w:leader="none"/>
      </w:tabs>
      <w:spacing w:before="0" w:after="240"/>
    </w:pPr>
    <w:rPr/>
  </w:style>
  <w:style w:type="paragraph" w:styleId="Enumeration2" w:customStyle="1">
    <w:name w:val="Enumeration 2"/>
    <w:basedOn w:val="Normal"/>
    <w:uiPriority w:val="1"/>
    <w:qFormat/>
    <w:rsid w:val="007a4ab1"/>
    <w:pPr>
      <w:tabs>
        <w:tab w:val="left" w:pos="851" w:leader="none"/>
      </w:tabs>
      <w:spacing w:before="0" w:after="240"/>
    </w:pPr>
    <w:rPr/>
  </w:style>
  <w:style w:type="paragraph" w:styleId="Enumeration21" w:customStyle="1">
    <w:name w:val="Enumeration 2-"/>
    <w:basedOn w:val="Normal"/>
    <w:uiPriority w:val="1"/>
    <w:qFormat/>
    <w:rsid w:val="007a4ab1"/>
    <w:pPr>
      <w:tabs>
        <w:tab w:val="left" w:pos="1134" w:leader="none"/>
      </w:tabs>
      <w:spacing w:before="0" w:after="240"/>
    </w:pPr>
    <w:rPr/>
  </w:style>
  <w:style w:type="paragraph" w:styleId="Enumeration3" w:customStyle="1">
    <w:name w:val="Enumeration 3"/>
    <w:basedOn w:val="Normal"/>
    <w:uiPriority w:val="1"/>
    <w:qFormat/>
    <w:rsid w:val="007a4ab1"/>
    <w:pPr>
      <w:tabs>
        <w:tab w:val="left" w:pos="1559" w:leader="none"/>
      </w:tabs>
      <w:spacing w:before="0" w:after="240"/>
    </w:pPr>
    <w:rPr/>
  </w:style>
  <w:style w:type="paragraph" w:styleId="Enumeration31" w:customStyle="1">
    <w:name w:val="Enumeration 3-"/>
    <w:basedOn w:val="Normal"/>
    <w:uiPriority w:val="1"/>
    <w:qFormat/>
    <w:rsid w:val="007a4ab1"/>
    <w:pPr>
      <w:tabs>
        <w:tab w:val="left" w:pos="1843" w:leader="none"/>
      </w:tabs>
      <w:spacing w:before="0" w:after="240"/>
    </w:pPr>
    <w:rPr/>
  </w:style>
  <w:style w:type="paragraph" w:styleId="Enumeration4" w:customStyle="1">
    <w:name w:val="Enumeration 4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41" w:customStyle="1">
    <w:name w:val="Enumeration 4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5" w:customStyle="1">
    <w:name w:val="Enumeration 5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51" w:customStyle="1">
    <w:name w:val="Enumeration 5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Enumeration6" w:customStyle="1">
    <w:name w:val="Enumeration 6"/>
    <w:basedOn w:val="Normal"/>
    <w:uiPriority w:val="1"/>
    <w:qFormat/>
    <w:rsid w:val="007a4ab1"/>
    <w:pPr>
      <w:tabs>
        <w:tab w:val="left" w:pos="2410" w:leader="none"/>
      </w:tabs>
      <w:spacing w:before="0" w:after="240"/>
    </w:pPr>
    <w:rPr/>
  </w:style>
  <w:style w:type="paragraph" w:styleId="Enumeration61" w:customStyle="1">
    <w:name w:val="Enumeration 6-"/>
    <w:basedOn w:val="Normal"/>
    <w:uiPriority w:val="1"/>
    <w:qFormat/>
    <w:rsid w:val="007a4ab1"/>
    <w:pPr>
      <w:tabs>
        <w:tab w:val="left" w:pos="2693" w:leader="none"/>
      </w:tabs>
      <w:spacing w:before="0" w:after="240"/>
    </w:pPr>
    <w:rPr/>
  </w:style>
  <w:style w:type="paragraph" w:styleId="Pieddepage">
    <w:name w:val="Footer"/>
    <w:basedOn w:val="Normal"/>
    <w:link w:val="FooterChar"/>
    <w:uiPriority w:val="99"/>
    <w:rsid w:val="007a4ab1"/>
    <w:pPr>
      <w:tabs>
        <w:tab w:val="center" w:pos="4536" w:leader="none"/>
        <w:tab w:val="right" w:pos="9072" w:leader="none"/>
      </w:tabs>
      <w:spacing w:before="0" w:after="240"/>
    </w:pPr>
    <w:rPr>
      <w:lang w:val="fr-FR"/>
    </w:rPr>
  </w:style>
  <w:style w:type="paragraph" w:styleId="Entte">
    <w:name w:val="Header"/>
    <w:basedOn w:val="Normal"/>
    <w:link w:val="HeaderChar"/>
    <w:semiHidden/>
    <w:rsid w:val="007a4ab1"/>
    <w:pPr>
      <w:tabs>
        <w:tab w:val="center" w:pos="4536" w:leader="none"/>
        <w:tab w:val="right" w:pos="9072" w:leader="none"/>
      </w:tabs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7a4ab1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4ab1"/>
    <w:pPr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i/>
      <w:iCs/>
      <w:color w:val="000000" w:themeColor="text1"/>
      <w:szCs w:val="22"/>
      <w:lang w:eastAsia="en-US"/>
    </w:rPr>
  </w:style>
  <w:style w:type="paragraph" w:styleId="Soustitre">
    <w:name w:val="Subtitle"/>
    <w:basedOn w:val="Normal"/>
    <w:next w:val="Normal"/>
    <w:link w:val="SubtitleChar"/>
    <w:uiPriority w:val="11"/>
    <w:qFormat/>
    <w:rsid w:val="007a4ab1"/>
    <w:pPr>
      <w:spacing w:lineRule="auto" w:line="276" w:before="0" w:after="20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paragraph" w:styleId="Text1" w:customStyle="1">
    <w:name w:val="Text 1"/>
    <w:basedOn w:val="AirbusStandard"/>
    <w:qFormat/>
    <w:rsid w:val="007a4ab1"/>
    <w:pPr>
      <w:spacing w:before="0" w:after="240"/>
      <w:ind w:left="425" w:hanging="0"/>
    </w:pPr>
    <w:rPr/>
  </w:style>
  <w:style w:type="paragraph" w:styleId="Text2" w:customStyle="1">
    <w:name w:val="Text 2"/>
    <w:basedOn w:val="Text1"/>
    <w:qFormat/>
    <w:rsid w:val="007a4ab1"/>
    <w:pPr>
      <w:ind w:left="567" w:hanging="0"/>
    </w:pPr>
    <w:rPr/>
  </w:style>
  <w:style w:type="paragraph" w:styleId="Text3" w:customStyle="1">
    <w:name w:val="Text 3"/>
    <w:basedOn w:val="Text2"/>
    <w:qFormat/>
    <w:rsid w:val="007a4ab1"/>
    <w:pPr>
      <w:ind w:left="1276" w:hanging="0"/>
    </w:pPr>
    <w:rPr/>
  </w:style>
  <w:style w:type="paragraph" w:styleId="Text4" w:customStyle="1">
    <w:name w:val="Text 4"/>
    <w:basedOn w:val="Text3"/>
    <w:qFormat/>
    <w:rsid w:val="007a4ab1"/>
    <w:pPr>
      <w:ind w:left="2126" w:hanging="0"/>
    </w:pPr>
    <w:rPr/>
  </w:style>
  <w:style w:type="paragraph" w:styleId="Text5" w:customStyle="1">
    <w:name w:val="Text 5"/>
    <w:basedOn w:val="Text4"/>
    <w:qFormat/>
    <w:rsid w:val="007a4ab1"/>
    <w:pPr/>
    <w:rPr/>
  </w:style>
  <w:style w:type="paragraph" w:styleId="Text6" w:customStyle="1">
    <w:name w:val="Text 6"/>
    <w:basedOn w:val="Text5"/>
    <w:qFormat/>
    <w:rsid w:val="007a4ab1"/>
    <w:pPr/>
    <w:rPr/>
  </w:style>
  <w:style w:type="paragraph" w:styleId="Titreprincipal">
    <w:name w:val="Title"/>
    <w:basedOn w:val="Normal"/>
    <w:next w:val="Normal"/>
    <w:link w:val="TitleChar"/>
    <w:uiPriority w:val="10"/>
    <w:qFormat/>
    <w:rsid w:val="007a4ab1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  <w:lang w:eastAsia="en-US"/>
    </w:rPr>
  </w:style>
  <w:style w:type="paragraph" w:styleId="Tabledesmatiresniveau1">
    <w:name w:val="TOC 1"/>
    <w:basedOn w:val="AirbusStandard"/>
    <w:next w:val="Normal"/>
    <w:semiHidden/>
    <w:rsid w:val="007a4ab1"/>
    <w:pPr>
      <w:tabs>
        <w:tab w:val="left" w:pos="425" w:leader="none"/>
        <w:tab w:val="right" w:pos="9639" w:leader="none"/>
      </w:tabs>
      <w:spacing w:before="240" w:after="0"/>
      <w:ind w:left="425" w:right="567" w:hanging="425"/>
    </w:pPr>
    <w:rPr>
      <w:b/>
      <w:caps/>
      <w:sz w:val="24"/>
    </w:rPr>
  </w:style>
  <w:style w:type="paragraph" w:styleId="Tabledesmatiresniveau2">
    <w:name w:val="TOC 2"/>
    <w:basedOn w:val="Tabledesmatiresniveau1"/>
    <w:next w:val="Normal"/>
    <w:semiHidden/>
    <w:rsid w:val="007a4ab1"/>
    <w:pPr>
      <w:tabs>
        <w:tab w:val="left" w:pos="567" w:leader="none"/>
      </w:tabs>
      <w:ind w:left="567" w:right="567" w:hanging="567"/>
    </w:pPr>
    <w:rPr>
      <w:sz w:val="22"/>
    </w:rPr>
  </w:style>
  <w:style w:type="paragraph" w:styleId="Tabledesmatiresniveau3">
    <w:name w:val="TOC 3"/>
    <w:basedOn w:val="Tabledesmatiresniveau2"/>
    <w:next w:val="Normal"/>
    <w:semiHidden/>
    <w:rsid w:val="007a4ab1"/>
    <w:pPr>
      <w:tabs>
        <w:tab w:val="left" w:pos="1276" w:leader="none"/>
      </w:tabs>
      <w:ind w:left="709" w:right="567" w:hanging="709"/>
    </w:pPr>
    <w:rPr>
      <w:b w:val="false"/>
      <w:caps w:val="false"/>
      <w:smallCaps w:val="false"/>
    </w:rPr>
  </w:style>
  <w:style w:type="paragraph" w:styleId="Tabledesmatiresniveau4">
    <w:name w:val="TOC 4"/>
    <w:basedOn w:val="Tabledesmatiresniveau3"/>
    <w:next w:val="Normal"/>
    <w:semiHidden/>
    <w:rsid w:val="007a4ab1"/>
    <w:pPr>
      <w:tabs>
        <w:tab w:val="left" w:pos="2126" w:leader="none"/>
      </w:tabs>
      <w:spacing w:before="120" w:after="0"/>
      <w:ind w:left="2127" w:right="567" w:hanging="851"/>
    </w:pPr>
    <w:rPr/>
  </w:style>
  <w:style w:type="paragraph" w:styleId="Tabledesmatiresniveau5">
    <w:name w:val="TOC 5"/>
    <w:basedOn w:val="Tabledesmatiresniveau4"/>
    <w:next w:val="Normal"/>
    <w:semiHidden/>
    <w:rsid w:val="007a4ab1"/>
    <w:pPr>
      <w:tabs>
        <w:tab w:val="left" w:pos="2552" w:leader="none"/>
      </w:tabs>
      <w:spacing w:before="0" w:after="0"/>
      <w:ind w:left="2551" w:right="567" w:hanging="992"/>
    </w:pPr>
    <w:rPr>
      <w:sz w:val="20"/>
    </w:rPr>
  </w:style>
  <w:style w:type="paragraph" w:styleId="Tabledesmatiresniveau6">
    <w:name w:val="TOC 6"/>
    <w:basedOn w:val="Tabledesmatiresniveau5"/>
    <w:next w:val="Normal"/>
    <w:semiHidden/>
    <w:rsid w:val="007a4ab1"/>
    <w:pPr>
      <w:tabs>
        <w:tab w:val="left" w:pos="2977" w:leader="none"/>
      </w:tabs>
      <w:ind w:left="2977" w:right="567" w:hanging="1134"/>
    </w:pPr>
    <w:rPr/>
  </w:style>
  <w:style w:type="paragraph" w:styleId="Tabledesmatiresniveau7">
    <w:name w:val="TOC 7"/>
    <w:basedOn w:val="AirbusStandard"/>
    <w:next w:val="Normal"/>
    <w:semiHidden/>
    <w:rsid w:val="007a4ab1"/>
    <w:pPr>
      <w:ind w:left="1320" w:hanging="0"/>
    </w:pPr>
    <w:rPr/>
  </w:style>
  <w:style w:type="paragraph" w:styleId="Tabledesmatiresniveau8">
    <w:name w:val="TOC 8"/>
    <w:basedOn w:val="AirbusStandard"/>
    <w:next w:val="Normal"/>
    <w:semiHidden/>
    <w:rsid w:val="007a4ab1"/>
    <w:pPr>
      <w:spacing w:before="240" w:after="0"/>
      <w:ind w:left="1542" w:hanging="0"/>
    </w:pPr>
    <w:rPr/>
  </w:style>
  <w:style w:type="paragraph" w:styleId="Tabledesmatiresniveau9">
    <w:name w:val="TOC 9"/>
    <w:basedOn w:val="AirbusStandard"/>
    <w:next w:val="Normal"/>
    <w:semiHidden/>
    <w:rsid w:val="007a4ab1"/>
    <w:pPr>
      <w:spacing w:before="0" w:after="240"/>
      <w:ind w:left="1758" w:hanging="0"/>
    </w:pPr>
    <w:rPr/>
  </w:style>
  <w:style w:type="paragraph" w:styleId="ListParagraph">
    <w:name w:val="List Paragraph"/>
    <w:basedOn w:val="Normal"/>
    <w:uiPriority w:val="34"/>
    <w:qFormat/>
    <w:rsid w:val="0099715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404a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ACCF-3E96-4ACA-A172-93CDE07D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LibreOffice/5.1.6.2$Linux_X86_64 LibreOffice_project/10m0$Build-2</Application>
  <Pages>3</Pages>
  <Words>741</Words>
  <Characters>4129</Characters>
  <CharactersWithSpaces>4813</CharactersWithSpaces>
  <Paragraphs>100</Paragraphs>
  <Company>Airbus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2017-09-01T15:34:00Z</dcterms:created>
  <dc:creator>CHENEVAS, Jacques</dc:creator>
  <dc:description/>
  <dc:language>fr-FR</dc:language>
  <cp:lastModifiedBy/>
  <dcterms:modified xsi:type="dcterms:W3CDTF">2018-02-08T08:52:34Z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Airbus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NewReviewCycle">
    <vt:lpwstr/>
  </property>
</Properties>
</file>